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B4" w:rsidRDefault="00AE14B4" w:rsidP="00AE14B4">
      <w:pPr>
        <w:widowControl w:val="0"/>
        <w:rPr>
          <w:snapToGrid w:val="0"/>
        </w:rPr>
      </w:pPr>
      <w:r>
        <w:rPr>
          <w:snapToGrid w:val="0"/>
        </w:rPr>
        <w:t xml:space="preserve">                                                               </w:t>
      </w:r>
      <w:r>
        <w:rPr>
          <w:noProof/>
        </w:rPr>
        <w:drawing>
          <wp:inline distT="0" distB="0" distL="0" distR="0">
            <wp:extent cx="809625" cy="1000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B4" w:rsidRDefault="00AE14B4" w:rsidP="00AE14B4">
      <w:pPr>
        <w:widowControl w:val="0"/>
        <w:rPr>
          <w:snapToGrid w:val="0"/>
        </w:rPr>
      </w:pPr>
    </w:p>
    <w:p w:rsidR="00AE14B4" w:rsidRDefault="00AE14B4" w:rsidP="00AE14B4">
      <w:pPr>
        <w:widowControl w:val="0"/>
        <w:rPr>
          <w:snapToGrid w:val="0"/>
        </w:rPr>
      </w:pPr>
    </w:p>
    <w:p w:rsidR="00AE14B4" w:rsidRPr="00D3353E" w:rsidRDefault="00AE14B4" w:rsidP="00D3353E">
      <w:pPr>
        <w:pStyle w:val="a3"/>
        <w:rPr>
          <w:szCs w:val="28"/>
        </w:rPr>
      </w:pPr>
      <w:r w:rsidRPr="00D3353E">
        <w:rPr>
          <w:szCs w:val="28"/>
        </w:rPr>
        <w:t xml:space="preserve">АДМИНИСТРАЦИЯ </w:t>
      </w:r>
      <w:r w:rsidR="00D3353E" w:rsidRPr="00D3353E">
        <w:rPr>
          <w:szCs w:val="28"/>
        </w:rPr>
        <w:t>БАЛКАНСКОГО</w:t>
      </w:r>
      <w:r w:rsidRPr="00D3353E">
        <w:rPr>
          <w:szCs w:val="28"/>
        </w:rPr>
        <w:t xml:space="preserve"> СЕЛЬСКОГО ПОСЕЛЕНИЯ НАГАЙБАКСКОГО МУНИЦИПАЛЬНОГО РАЙОНА</w:t>
      </w:r>
    </w:p>
    <w:p w:rsidR="00AE14B4" w:rsidRPr="00D3353E" w:rsidRDefault="00AE14B4" w:rsidP="00D3353E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D3353E">
        <w:rPr>
          <w:b/>
          <w:sz w:val="28"/>
          <w:szCs w:val="28"/>
        </w:rPr>
        <w:t>ЧЕЛЯБИНСКОЙ ОБЛАСТИ</w:t>
      </w:r>
    </w:p>
    <w:p w:rsidR="00AE14B4" w:rsidRDefault="00AE14B4" w:rsidP="00AE14B4">
      <w:pPr>
        <w:rPr>
          <w:b/>
        </w:rPr>
      </w:pPr>
    </w:p>
    <w:p w:rsidR="00AE14B4" w:rsidRDefault="00AE14B4" w:rsidP="00AE14B4">
      <w:pPr>
        <w:rPr>
          <w:b/>
        </w:rPr>
      </w:pPr>
    </w:p>
    <w:p w:rsidR="00AE14B4" w:rsidRDefault="00AE14B4" w:rsidP="00AE14B4">
      <w:pPr>
        <w:rPr>
          <w:b/>
        </w:rPr>
      </w:pPr>
      <w:r>
        <w:rPr>
          <w:b/>
        </w:rPr>
        <w:t xml:space="preserve">                                                     РАСПОРЯЖЕНИЕ   №</w:t>
      </w:r>
      <w:r w:rsidR="00D3353E">
        <w:rPr>
          <w:b/>
        </w:rPr>
        <w:t xml:space="preserve"> 4</w:t>
      </w:r>
      <w:r w:rsidR="009A4CAB">
        <w:rPr>
          <w:b/>
        </w:rPr>
        <w:t>1</w:t>
      </w:r>
      <w:r w:rsidR="00D3353E">
        <w:rPr>
          <w:b/>
        </w:rPr>
        <w:t>-р</w:t>
      </w:r>
      <w:r>
        <w:rPr>
          <w:b/>
        </w:rPr>
        <w:t xml:space="preserve">  </w:t>
      </w:r>
    </w:p>
    <w:p w:rsidR="00AE14B4" w:rsidRDefault="00AE14B4" w:rsidP="00AE14B4">
      <w:pPr>
        <w:rPr>
          <w:b/>
        </w:rPr>
      </w:pPr>
    </w:p>
    <w:p w:rsidR="00AE14B4" w:rsidRDefault="00AE14B4" w:rsidP="00AE14B4">
      <w:r>
        <w:rPr>
          <w:b/>
        </w:rPr>
        <w:t xml:space="preserve">   </w:t>
      </w:r>
      <w:r>
        <w:t>от 01.07.2025 года</w:t>
      </w:r>
    </w:p>
    <w:p w:rsidR="00D3353E" w:rsidRDefault="00D3353E" w:rsidP="00AE14B4">
      <w:r>
        <w:t xml:space="preserve">  </w:t>
      </w:r>
    </w:p>
    <w:p w:rsidR="00AE14B4" w:rsidRDefault="00AE14B4" w:rsidP="00AE14B4">
      <w:r>
        <w:t xml:space="preserve">п. </w:t>
      </w:r>
      <w:r w:rsidR="00D3353E">
        <w:t>Балканы</w:t>
      </w:r>
    </w:p>
    <w:p w:rsidR="00AE14B4" w:rsidRDefault="00AE14B4" w:rsidP="00AE14B4"/>
    <w:p w:rsidR="00AE14B4" w:rsidRDefault="00AE14B4" w:rsidP="00AE14B4">
      <w:r>
        <w:t xml:space="preserve">Об утверждении </w:t>
      </w:r>
      <w:proofErr w:type="gramStart"/>
      <w:r>
        <w:t>организационно-распорядительных</w:t>
      </w:r>
      <w:proofErr w:type="gramEnd"/>
      <w:r>
        <w:t xml:space="preserve"> </w:t>
      </w:r>
    </w:p>
    <w:p w:rsidR="00AE14B4" w:rsidRDefault="00AE14B4" w:rsidP="00AE14B4">
      <w:r>
        <w:t>документов по защите персональных данных</w:t>
      </w:r>
    </w:p>
    <w:p w:rsidR="00AE14B4" w:rsidRDefault="00AE14B4" w:rsidP="00AE14B4">
      <w:pPr>
        <w:ind w:firstLine="540"/>
        <w:jc w:val="both"/>
        <w:rPr>
          <w:b/>
        </w:rPr>
      </w:pPr>
      <w:r>
        <w:rPr>
          <w:b/>
        </w:rPr>
        <w:t xml:space="preserve"> </w:t>
      </w:r>
    </w:p>
    <w:p w:rsidR="00AE14B4" w:rsidRDefault="00AE14B4" w:rsidP="00AE14B4">
      <w:pPr>
        <w:ind w:firstLine="708"/>
        <w:jc w:val="both"/>
      </w:pPr>
      <w:r>
        <w:t>В соответствии со статьей 19 Федерального закона от 27 июля 2006 г. № 152-ФЗ «О персональных данных»</w:t>
      </w:r>
    </w:p>
    <w:p w:rsidR="00AE14B4" w:rsidRDefault="00AE14B4" w:rsidP="00AE14B4">
      <w:pPr>
        <w:ind w:firstLine="708"/>
        <w:jc w:val="both"/>
      </w:pPr>
    </w:p>
    <w:p w:rsidR="00AE14B4" w:rsidRDefault="00AE14B4" w:rsidP="00D3353E">
      <w:pPr>
        <w:ind w:firstLine="709"/>
      </w:pPr>
      <w:r>
        <w:t>1. Утвердить организационно-распорядительные документы по защите персональных данных:</w:t>
      </w:r>
    </w:p>
    <w:p w:rsidR="00AE14B4" w:rsidRDefault="00AE14B4" w:rsidP="00AE14B4">
      <w:pPr>
        <w:tabs>
          <w:tab w:val="left" w:pos="993"/>
        </w:tabs>
        <w:ind w:firstLine="426"/>
        <w:jc w:val="both"/>
      </w:pPr>
      <w:r>
        <w:t>Положение о порядке обработки персональных данных без использования средств автоматизации согласно приложению 1 к настоящему распоряжению;</w:t>
      </w:r>
    </w:p>
    <w:p w:rsidR="00AE14B4" w:rsidRDefault="00AE14B4" w:rsidP="00AE14B4">
      <w:pPr>
        <w:tabs>
          <w:tab w:val="left" w:pos="993"/>
        </w:tabs>
        <w:ind w:firstLine="426"/>
        <w:jc w:val="both"/>
      </w:pPr>
      <w:r>
        <w:t>Положение об обеспечении безопасности персональных данных при их обработке в информационных системах персональных данных согласно приложению 2 к настоящему распоряжению;</w:t>
      </w:r>
    </w:p>
    <w:p w:rsidR="00AE14B4" w:rsidRDefault="00AE14B4" w:rsidP="00AE14B4">
      <w:pPr>
        <w:tabs>
          <w:tab w:val="left" w:pos="993"/>
        </w:tabs>
        <w:ind w:firstLine="426"/>
        <w:jc w:val="both"/>
      </w:pPr>
      <w:r>
        <w:t>Положение об обработке персональных данных согласно приложению 3 к настоящему распоряжению;</w:t>
      </w:r>
    </w:p>
    <w:p w:rsidR="00AE14B4" w:rsidRDefault="00AE14B4" w:rsidP="00AE14B4">
      <w:pPr>
        <w:tabs>
          <w:tab w:val="left" w:pos="993"/>
        </w:tabs>
        <w:ind w:firstLine="426"/>
        <w:jc w:val="both"/>
      </w:pPr>
      <w:r>
        <w:t xml:space="preserve">Политика обработки персональных данных в Администрации </w:t>
      </w:r>
      <w:r w:rsidR="00D3353E">
        <w:t xml:space="preserve">Балканского </w:t>
      </w:r>
      <w:r>
        <w:t xml:space="preserve">сельского поселения </w:t>
      </w:r>
      <w:proofErr w:type="spellStart"/>
      <w:r>
        <w:t>Нагайбакского</w:t>
      </w:r>
      <w:proofErr w:type="spellEnd"/>
      <w:r>
        <w:t xml:space="preserve"> муниципального района Челябинской области согласно приложению 4 к настоящему распоряжению; </w:t>
      </w:r>
    </w:p>
    <w:p w:rsidR="00AE14B4" w:rsidRDefault="00AE14B4" w:rsidP="00AE14B4">
      <w:pPr>
        <w:tabs>
          <w:tab w:val="left" w:pos="851"/>
        </w:tabs>
        <w:ind w:firstLine="426"/>
        <w:jc w:val="both"/>
      </w:pPr>
      <w:r>
        <w:t>Правила рассмотрения запросов субъектов персональных данных или их представителей согласно приложению 5 к настоящему распоряжению;</w:t>
      </w:r>
    </w:p>
    <w:p w:rsidR="00AE14B4" w:rsidRDefault="00AE14B4" w:rsidP="00AE14B4">
      <w:pPr>
        <w:tabs>
          <w:tab w:val="left" w:pos="851"/>
        </w:tabs>
        <w:ind w:firstLine="426"/>
        <w:jc w:val="both"/>
        <w:rPr>
          <w:color w:val="000000"/>
        </w:rPr>
      </w:pPr>
      <w:r>
        <w:t>Правила осуществления внутреннего контроля соответствия обработки персональных данных требования к защите персональных данных, установленным Федеральным законом «О персональных данных» согласно приложению 6 к настоящему распоряжению.</w:t>
      </w:r>
    </w:p>
    <w:p w:rsidR="00AE14B4" w:rsidRDefault="00AE14B4" w:rsidP="00AE14B4">
      <w:pPr>
        <w:spacing w:line="340" w:lineRule="atLeast"/>
        <w:ind w:firstLine="708"/>
        <w:jc w:val="both"/>
      </w:pPr>
      <w:r>
        <w:rPr>
          <w:color w:val="000000"/>
        </w:rPr>
        <w:t xml:space="preserve">2. </w:t>
      </w:r>
      <w:r>
        <w:t xml:space="preserve">Контроль исполнения настоящего распоряжения возложить на главу </w:t>
      </w:r>
      <w:r w:rsidR="00D3353E">
        <w:t>Балканского</w:t>
      </w:r>
      <w:r>
        <w:t xml:space="preserve"> сельского поселения </w:t>
      </w:r>
      <w:proofErr w:type="spellStart"/>
      <w:r w:rsidR="00D3353E">
        <w:t>Душкаева</w:t>
      </w:r>
      <w:proofErr w:type="spellEnd"/>
      <w:r w:rsidR="00D3353E">
        <w:t xml:space="preserve"> Б.Г.</w:t>
      </w:r>
      <w:r>
        <w:t xml:space="preserve"> </w:t>
      </w:r>
    </w:p>
    <w:p w:rsidR="00AE14B4" w:rsidRDefault="00AE14B4" w:rsidP="00AE14B4">
      <w:pPr>
        <w:tabs>
          <w:tab w:val="left" w:pos="851"/>
        </w:tabs>
        <w:ind w:left="426"/>
        <w:jc w:val="both"/>
      </w:pPr>
    </w:p>
    <w:p w:rsidR="00AE14B4" w:rsidRDefault="00AE14B4" w:rsidP="00AE14B4">
      <w:pPr>
        <w:tabs>
          <w:tab w:val="left" w:pos="851"/>
        </w:tabs>
        <w:ind w:left="426"/>
        <w:jc w:val="both"/>
      </w:pPr>
    </w:p>
    <w:p w:rsidR="00AE14B4" w:rsidRDefault="00AE14B4" w:rsidP="00AE14B4">
      <w:pPr>
        <w:jc w:val="both"/>
      </w:pPr>
    </w:p>
    <w:p w:rsidR="00AE14B4" w:rsidRDefault="00AE14B4" w:rsidP="00AE14B4">
      <w:pPr>
        <w:jc w:val="both"/>
      </w:pPr>
      <w:r>
        <w:t xml:space="preserve">Глава </w:t>
      </w:r>
      <w:r w:rsidR="00D3353E">
        <w:t>Балканского</w:t>
      </w:r>
      <w:r>
        <w:t xml:space="preserve"> сельского поселения                               </w:t>
      </w:r>
      <w:r w:rsidR="00D3353E">
        <w:t xml:space="preserve">                   </w:t>
      </w:r>
      <w:r>
        <w:t xml:space="preserve">      </w:t>
      </w:r>
      <w:r w:rsidR="00D3353E">
        <w:t xml:space="preserve">Б.Г. </w:t>
      </w:r>
      <w:proofErr w:type="spellStart"/>
      <w:r w:rsidR="00D3353E">
        <w:t>Душкаев</w:t>
      </w:r>
      <w:proofErr w:type="spellEnd"/>
    </w:p>
    <w:p w:rsidR="00AE14B4" w:rsidRDefault="00AE14B4" w:rsidP="00AE14B4">
      <w:pPr>
        <w:jc w:val="both"/>
      </w:pPr>
    </w:p>
    <w:p w:rsidR="00AE14B4" w:rsidRDefault="00AE14B4" w:rsidP="00AE14B4">
      <w:pPr>
        <w:jc w:val="both"/>
      </w:pPr>
      <w:r>
        <w:t xml:space="preserve">       </w:t>
      </w:r>
    </w:p>
    <w:p w:rsidR="00AE14B4" w:rsidRDefault="00AE14B4" w:rsidP="00AE14B4">
      <w:pPr>
        <w:tabs>
          <w:tab w:val="left" w:pos="4677"/>
          <w:tab w:val="left" w:pos="9355"/>
        </w:tabs>
      </w:pPr>
    </w:p>
    <w:sectPr w:rsidR="00AE14B4" w:rsidSect="005C3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4B4"/>
    <w:rsid w:val="000926BD"/>
    <w:rsid w:val="00532E18"/>
    <w:rsid w:val="005939F7"/>
    <w:rsid w:val="005C3F5D"/>
    <w:rsid w:val="007C099B"/>
    <w:rsid w:val="009A4CAB"/>
    <w:rsid w:val="00AE14B4"/>
    <w:rsid w:val="00D33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AE14B4"/>
    <w:pPr>
      <w:jc w:val="center"/>
    </w:pPr>
    <w:rPr>
      <w:b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E14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14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7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user46</dc:creator>
  <cp:keywords/>
  <dc:description/>
  <cp:lastModifiedBy>Пользователь</cp:lastModifiedBy>
  <cp:revision>6</cp:revision>
  <cp:lastPrinted>2025-07-08T04:45:00Z</cp:lastPrinted>
  <dcterms:created xsi:type="dcterms:W3CDTF">2025-07-02T07:43:00Z</dcterms:created>
  <dcterms:modified xsi:type="dcterms:W3CDTF">2025-07-08T05:34:00Z</dcterms:modified>
</cp:coreProperties>
</file>